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附件7</w:t>
      </w:r>
    </w:p>
    <w:p>
      <w:pPr>
        <w:spacing w:line="50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湖南省中等职业学校</w:t>
      </w:r>
    </w:p>
    <w:p>
      <w:pPr>
        <w:spacing w:line="50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省级先进班集体申报审批表</w:t>
      </w:r>
    </w:p>
    <w:p>
      <w:pPr>
        <w:snapToGrid w:val="0"/>
        <w:spacing w:line="500" w:lineRule="exact"/>
        <w:jc w:val="center"/>
        <w:rPr>
          <w:rFonts w:eastAsia="楷体_GB2312"/>
          <w:szCs w:val="32"/>
        </w:rPr>
      </w:pPr>
      <w:r>
        <w:rPr>
          <w:rFonts w:eastAsia="楷体_GB2312"/>
          <w:szCs w:val="32"/>
        </w:rPr>
        <w:t>（</w:t>
      </w:r>
      <w:r>
        <w:rPr>
          <w:rFonts w:hint="eastAsia" w:eastAsia="楷体_GB2312"/>
          <w:szCs w:val="32"/>
        </w:rPr>
        <w:t>2022-2023</w:t>
      </w:r>
      <w:r>
        <w:rPr>
          <w:rFonts w:eastAsia="楷体_GB2312"/>
          <w:szCs w:val="32"/>
        </w:rPr>
        <w:t>学年度）</w:t>
      </w:r>
    </w:p>
    <w:p>
      <w:pPr>
        <w:spacing w:line="580" w:lineRule="exac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县市区：</w:t>
      </w:r>
      <w:r>
        <w:rPr>
          <w:rFonts w:ascii="宋体" w:hAnsi="宋体" w:cs="宋体"/>
          <w:sz w:val="24"/>
        </w:rPr>
        <w:t xml:space="preserve">              </w:t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学校名称：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742"/>
        <w:gridCol w:w="2355"/>
        <w:gridCol w:w="421"/>
        <w:gridCol w:w="989"/>
        <w:gridCol w:w="702"/>
        <w:gridCol w:w="31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8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班级名称</w:t>
            </w:r>
          </w:p>
        </w:tc>
        <w:tc>
          <w:tcPr>
            <w:tcW w:w="7572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8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级</w:t>
            </w:r>
          </w:p>
        </w:tc>
        <w:tc>
          <w:tcPr>
            <w:tcW w:w="23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11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</w:t>
            </w:r>
            <w:r>
              <w:rPr>
                <w:rFonts w:ascii="宋体" w:hAnsi="宋体" w:cs="宋体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>业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8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班级人数</w:t>
            </w:r>
          </w:p>
        </w:tc>
        <w:tc>
          <w:tcPr>
            <w:tcW w:w="23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11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学生干部数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8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班主任姓名</w:t>
            </w:r>
          </w:p>
        </w:tc>
        <w:tc>
          <w:tcPr>
            <w:tcW w:w="23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11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pacing w:val="-8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班主任任教专业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3" w:hRule="atLeast"/>
        </w:trPr>
        <w:tc>
          <w:tcPr>
            <w:tcW w:w="8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事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迹</w:t>
            </w:r>
          </w:p>
        </w:tc>
        <w:tc>
          <w:tcPr>
            <w:tcW w:w="8314" w:type="dxa"/>
            <w:gridSpan w:val="6"/>
            <w:noWrap w:val="0"/>
            <w:vAlign w:val="top"/>
          </w:tcPr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（简洁、真实介绍班风学风、班级学生综合素质培养等方面的主要事迹，</w:t>
            </w:r>
            <w:r>
              <w:rPr>
                <w:rFonts w:ascii="宋体" w:hAnsi="宋体" w:cs="宋体"/>
                <w:sz w:val="24"/>
              </w:rPr>
              <w:t>500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6" w:hRule="atLeast"/>
        </w:trPr>
        <w:tc>
          <w:tcPr>
            <w:tcW w:w="8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荣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誉</w:t>
            </w:r>
          </w:p>
        </w:tc>
        <w:tc>
          <w:tcPr>
            <w:tcW w:w="8314" w:type="dxa"/>
            <w:gridSpan w:val="6"/>
            <w:noWrap w:val="0"/>
            <w:vAlign w:val="top"/>
          </w:tcPr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（条目化表述）</w:t>
            </w: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</w:trPr>
        <w:tc>
          <w:tcPr>
            <w:tcW w:w="84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师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生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评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议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见</w:t>
            </w:r>
          </w:p>
        </w:tc>
        <w:tc>
          <w:tcPr>
            <w:tcW w:w="8314" w:type="dxa"/>
            <w:gridSpan w:val="6"/>
            <w:noWrap w:val="0"/>
            <w:vAlign w:val="top"/>
          </w:tcPr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宋体" w:hAnsi="宋体" w:cs="宋体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参加评议教师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人，学生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人。</w:t>
            </w: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班主任签名：</w:t>
            </w:r>
            <w:r>
              <w:rPr>
                <w:rFonts w:ascii="宋体" w:hAnsi="宋体" w:cs="宋体"/>
                <w:sz w:val="24"/>
              </w:rPr>
              <w:t xml:space="preserve">                 </w:t>
            </w:r>
            <w:r>
              <w:rPr>
                <w:rFonts w:hint="eastAsia" w:ascii="宋体" w:hAnsi="宋体" w:cs="宋体"/>
                <w:sz w:val="24"/>
              </w:rPr>
              <w:t>学生代表签名：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8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518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校长签名：</w:t>
            </w:r>
          </w:p>
          <w:p>
            <w:pPr>
              <w:spacing w:line="400" w:lineRule="exact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spacing w:line="400" w:lineRule="exact"/>
              <w:ind w:firstLine="1924" w:firstLineChars="802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县级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80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pacing w:line="400" w:lineRule="exact"/>
              <w:ind w:left="166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pacing w:line="400" w:lineRule="exact"/>
              <w:jc w:val="righ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atLeast"/>
        </w:trPr>
        <w:tc>
          <w:tcPr>
            <w:tcW w:w="8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市级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518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pacing w:line="400" w:lineRule="exact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spacing w:line="400" w:lineRule="exact"/>
              <w:ind w:firstLine="1080" w:firstLineChars="45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省级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80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pacing w:line="400" w:lineRule="exact"/>
              <w:ind w:left="166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pacing w:line="400" w:lineRule="exact"/>
              <w:ind w:firstLine="1560" w:firstLineChars="65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>
      <w:pPr>
        <w:widowControl/>
        <w:spacing w:line="320" w:lineRule="exact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注：</w:t>
      </w:r>
      <w:r>
        <w:rPr>
          <w:rFonts w:ascii="宋体" w:hAnsi="宋体" w:cs="宋体"/>
          <w:sz w:val="24"/>
        </w:rPr>
        <w:t>1.</w:t>
      </w:r>
      <w:r>
        <w:rPr>
          <w:rFonts w:hint="eastAsia" w:ascii="宋体" w:hAnsi="宋体" w:cs="宋体"/>
          <w:sz w:val="24"/>
        </w:rPr>
        <w:t>本表正反两面填写，内容简洁、写实；</w:t>
      </w:r>
      <w:r>
        <w:rPr>
          <w:rFonts w:ascii="宋体" w:hAnsi="宋体" w:cs="宋体"/>
          <w:sz w:val="24"/>
        </w:rPr>
        <w:t>2.</w:t>
      </w:r>
      <w:r>
        <w:rPr>
          <w:rFonts w:hint="eastAsia" w:ascii="宋体" w:hAnsi="宋体" w:cs="宋体"/>
          <w:sz w:val="24"/>
        </w:rPr>
        <w:t>班级名称应与全国中等职业学校学生管理信息系统中名称一致。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7067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2023-03-30T02:07:50Z</dcterms:created>
  <dc:creator>Administrator</dc:creator>
  <cp:lastModifiedBy>Administrator</cp:lastModifiedBy>
  <dcterms:modified xsi:type="dcterms:W3CDTF">2023-03-30T02:07:55Z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EA7B4FA55C8B44838475A8CCC3050205</vt:lpwstr>
  </property>
</Properties>
</file>